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bc2d3b38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cbb13bea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Ilteu,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e988ba3c740c8" /><Relationship Type="http://schemas.openxmlformats.org/officeDocument/2006/relationships/numbering" Target="/word/numbering.xml" Id="Rb3714847f5614134" /><Relationship Type="http://schemas.openxmlformats.org/officeDocument/2006/relationships/settings" Target="/word/settings.xml" Id="Raf092aa95bb94c40" /><Relationship Type="http://schemas.openxmlformats.org/officeDocument/2006/relationships/image" Target="/word/media/b3dcaa68-ec92-450d-9292-a176ae1a7ffd.png" Id="R4eaccbb13bea48fc" /></Relationships>
</file>