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3085dd597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d576dec4d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Cermna,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3b8e4eabf480b" /><Relationship Type="http://schemas.openxmlformats.org/officeDocument/2006/relationships/numbering" Target="/word/numbering.xml" Id="R105d6c69eaae4645" /><Relationship Type="http://schemas.openxmlformats.org/officeDocument/2006/relationships/settings" Target="/word/settings.xml" Id="R7cc3c16cf70b4bed" /><Relationship Type="http://schemas.openxmlformats.org/officeDocument/2006/relationships/image" Target="/word/media/4fce1154-edfb-49ec-b998-318fd93a76cb.png" Id="R0fad576dec4d4be0" /></Relationships>
</file>