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eb246a36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dc1f5330f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Ceska Trebova,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f642c78ce473b" /><Relationship Type="http://schemas.openxmlformats.org/officeDocument/2006/relationships/numbering" Target="/word/numbering.xml" Id="R908473006a6844d8" /><Relationship Type="http://schemas.openxmlformats.org/officeDocument/2006/relationships/settings" Target="/word/settings.xml" Id="R07c0d6b62e6241e0" /><Relationship Type="http://schemas.openxmlformats.org/officeDocument/2006/relationships/image" Target="/word/media/38aad6a2-529d-4264-8e02-7efcdcffa093.png" Id="R885dc1f5330f4394" /></Relationships>
</file>