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efb5c0334349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61a7fc165c48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Chodovec,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cc3b066b06477a" /><Relationship Type="http://schemas.openxmlformats.org/officeDocument/2006/relationships/numbering" Target="/word/numbering.xml" Id="R28d4a30a662a4208" /><Relationship Type="http://schemas.openxmlformats.org/officeDocument/2006/relationships/settings" Target="/word/settings.xml" Id="R0c53628e02944fc0" /><Relationship Type="http://schemas.openxmlformats.org/officeDocument/2006/relationships/image" Target="/word/media/344f5669-802a-4c6a-8b87-29c866db23c0.png" Id="R7a61a7fc165c4858" /></Relationships>
</file>