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93dd88feb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12e07594f8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Ilioara,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40af5a32a4fc5" /><Relationship Type="http://schemas.openxmlformats.org/officeDocument/2006/relationships/numbering" Target="/word/numbering.xml" Id="Rfa0a2bfff96d40d5" /><Relationship Type="http://schemas.openxmlformats.org/officeDocument/2006/relationships/settings" Target="/word/settings.xml" Id="R190cf714f48c42ec" /><Relationship Type="http://schemas.openxmlformats.org/officeDocument/2006/relationships/image" Target="/word/media/e91e560f-274f-4e42-aee9-c425ab3f54cb.png" Id="Red12e07594f8464e" /></Relationships>
</file>