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7a219504d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8d99f994b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Iohanisfeld,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a6a2f3cab4ab6" /><Relationship Type="http://schemas.openxmlformats.org/officeDocument/2006/relationships/numbering" Target="/word/numbering.xml" Id="R39b6d9addc194241" /><Relationship Type="http://schemas.openxmlformats.org/officeDocument/2006/relationships/settings" Target="/word/settings.xml" Id="R930ec2d75994463c" /><Relationship Type="http://schemas.openxmlformats.org/officeDocument/2006/relationships/image" Target="/word/media/e9f4b2f0-aeb7-49b2-88f3-ecd255a6c829.png" Id="R2fd8d99f994b4fae" /></Relationships>
</file>