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4abb50928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2318afd50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ac54529334f61" /><Relationship Type="http://schemas.openxmlformats.org/officeDocument/2006/relationships/numbering" Target="/word/numbering.xml" Id="Ra18c90f0243c4444" /><Relationship Type="http://schemas.openxmlformats.org/officeDocument/2006/relationships/settings" Target="/word/settings.xml" Id="Ra8ea5c4f4d2d4459" /><Relationship Type="http://schemas.openxmlformats.org/officeDocument/2006/relationships/image" Target="/word/media/84da89b5-e449-4abd-a9c8-2876c3e3ab83.png" Id="R68d2318afd5048eb" /></Relationships>
</file>