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c443c6c9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ca9e7cac3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4fbc0f9f94ec5" /><Relationship Type="http://schemas.openxmlformats.org/officeDocument/2006/relationships/numbering" Target="/word/numbering.xml" Id="Rcc96bdb10068412f" /><Relationship Type="http://schemas.openxmlformats.org/officeDocument/2006/relationships/settings" Target="/word/settings.xml" Id="R162b2eaa011646dd" /><Relationship Type="http://schemas.openxmlformats.org/officeDocument/2006/relationships/image" Target="/word/media/8bd97609-f3d8-47c5-b796-7f2ffc3ae8b7.png" Id="R081ca9e7cac3435c" /></Relationships>
</file>