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c8499af3c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054e3709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b7975b9204868" /><Relationship Type="http://schemas.openxmlformats.org/officeDocument/2006/relationships/numbering" Target="/word/numbering.xml" Id="R8b9c1d29dfda4645" /><Relationship Type="http://schemas.openxmlformats.org/officeDocument/2006/relationships/settings" Target="/word/settings.xml" Id="R1e2a9afeecca41fe" /><Relationship Type="http://schemas.openxmlformats.org/officeDocument/2006/relationships/image" Target="/word/media/0128d1e2-409d-4a41-9eff-c6b0f1439996.png" Id="R1535054e37094519" /></Relationships>
</file>