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1bea8343b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041c073ae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Katkail,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bc1f148594805" /><Relationship Type="http://schemas.openxmlformats.org/officeDocument/2006/relationships/numbering" Target="/word/numbering.xml" Id="R257d7821e30c4465" /><Relationship Type="http://schemas.openxmlformats.org/officeDocument/2006/relationships/settings" Target="/word/settings.xml" Id="R1f527aaa17f745ce" /><Relationship Type="http://schemas.openxmlformats.org/officeDocument/2006/relationships/image" Target="/word/media/4678692d-3d87-49fa-b9bd-821a1d91a465.png" Id="Rb8f041c073ae4e58" /></Relationships>
</file>