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73f3f0dcd1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e7b290b2549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Katlamari,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361a476c2401b" /><Relationship Type="http://schemas.openxmlformats.org/officeDocument/2006/relationships/numbering" Target="/word/numbering.xml" Id="R55d692872fd64e10" /><Relationship Type="http://schemas.openxmlformats.org/officeDocument/2006/relationships/settings" Target="/word/settings.xml" Id="R4ac33ebc8a6f4336" /><Relationship Type="http://schemas.openxmlformats.org/officeDocument/2006/relationships/image" Target="/word/media/5fc27a37-d60a-4758-9ba5-14f68e7d35f9.png" Id="Rb09e7b290b2549a2" /></Relationships>
</file>