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23ce2cab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6f6dac0e9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9b8b00df4f8a" /><Relationship Type="http://schemas.openxmlformats.org/officeDocument/2006/relationships/numbering" Target="/word/numbering.xml" Id="R91c037bc97714d29" /><Relationship Type="http://schemas.openxmlformats.org/officeDocument/2006/relationships/settings" Target="/word/settings.xml" Id="Rd1a378ec47fb4b49" /><Relationship Type="http://schemas.openxmlformats.org/officeDocument/2006/relationships/image" Target="/word/media/31781a8f-7211-488f-a96c-1ff92eaf80ca.png" Id="R83e6f6dac0e9451d" /></Relationships>
</file>