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f00f12e3e43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150999dedd44c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Katpur,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ea3f9919a2455e" /><Relationship Type="http://schemas.openxmlformats.org/officeDocument/2006/relationships/numbering" Target="/word/numbering.xml" Id="R341027fec7ef4122" /><Relationship Type="http://schemas.openxmlformats.org/officeDocument/2006/relationships/settings" Target="/word/settings.xml" Id="Rbffbedf54c4a4347" /><Relationship Type="http://schemas.openxmlformats.org/officeDocument/2006/relationships/image" Target="/word/media/70846e90-2d2d-43fe-bb80-69867a6f8b1b.png" Id="R2b150999dedd44c7" /></Relationships>
</file>