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a4f89ffe2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e75e5adb3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05a9cdb3744e9" /><Relationship Type="http://schemas.openxmlformats.org/officeDocument/2006/relationships/numbering" Target="/word/numbering.xml" Id="R8ea06887f1854441" /><Relationship Type="http://schemas.openxmlformats.org/officeDocument/2006/relationships/settings" Target="/word/settings.xml" Id="R59a497acff6c4df3" /><Relationship Type="http://schemas.openxmlformats.org/officeDocument/2006/relationships/image" Target="/word/media/8e08b9ff-dd98-4b90-b7f1-dbc510dfd43a.png" Id="R17be75e5adb34f1c" /></Relationships>
</file>