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e3759387e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689380d1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8d2658ed241c7" /><Relationship Type="http://schemas.openxmlformats.org/officeDocument/2006/relationships/numbering" Target="/word/numbering.xml" Id="R4022c4c0765342e9" /><Relationship Type="http://schemas.openxmlformats.org/officeDocument/2006/relationships/settings" Target="/word/settings.xml" Id="R9d1cf18590aa4e51" /><Relationship Type="http://schemas.openxmlformats.org/officeDocument/2006/relationships/image" Target="/word/media/c2ed3084-69de-4d78-acce-48eaeb316dc0.png" Id="Ra64f689380d141f6" /></Relationships>
</file>