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75369d3b9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e926dd3d0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Kauner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30412cbae4ded" /><Relationship Type="http://schemas.openxmlformats.org/officeDocument/2006/relationships/numbering" Target="/word/numbering.xml" Id="Rf76e36086f574ba5" /><Relationship Type="http://schemas.openxmlformats.org/officeDocument/2006/relationships/settings" Target="/word/settings.xml" Id="R8be80532acde4789" /><Relationship Type="http://schemas.openxmlformats.org/officeDocument/2006/relationships/image" Target="/word/media/ac09523b-55f5-423a-a289-1e82036b82c7.png" Id="Ra3de926dd3d043ae" /></Relationships>
</file>