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e95449c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92dd455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Kawabasa,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2e15068a46a3" /><Relationship Type="http://schemas.openxmlformats.org/officeDocument/2006/relationships/numbering" Target="/word/numbering.xml" Id="R09ac6c881c4641d3" /><Relationship Type="http://schemas.openxmlformats.org/officeDocument/2006/relationships/settings" Target="/word/settings.xml" Id="Rb53cf5d114f849db" /><Relationship Type="http://schemas.openxmlformats.org/officeDocument/2006/relationships/image" Target="/word/media/983d5208-b3c3-4702-b009-6b0ef1b6107a.png" Id="Rb4c992dd455c406f" /></Relationships>
</file>