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96c66803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d20b42f22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Kayar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0ef79d824a8e" /><Relationship Type="http://schemas.openxmlformats.org/officeDocument/2006/relationships/numbering" Target="/word/numbering.xml" Id="Rb8c8e453c1f546a9" /><Relationship Type="http://schemas.openxmlformats.org/officeDocument/2006/relationships/settings" Target="/word/settings.xml" Id="R164972c7a81644e6" /><Relationship Type="http://schemas.openxmlformats.org/officeDocument/2006/relationships/image" Target="/word/media/0d16d5bb-9c37-4277-af80-ca9e5d890ade.png" Id="R932d20b42f224b89" /></Relationships>
</file>