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188307d6a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778f7a5dd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Kayempur,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1c09ac018483e" /><Relationship Type="http://schemas.openxmlformats.org/officeDocument/2006/relationships/numbering" Target="/word/numbering.xml" Id="R8b40c5ca98c74b73" /><Relationship Type="http://schemas.openxmlformats.org/officeDocument/2006/relationships/settings" Target="/word/settings.xml" Id="Rff77bba05c0746b8" /><Relationship Type="http://schemas.openxmlformats.org/officeDocument/2006/relationships/image" Target="/word/media/3e9a868d-719c-4897-bdc5-4ee16355d609.png" Id="R7f2778f7a5dd440c" /></Relationships>
</file>