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91a3c07e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6ad95db1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1ecffab794d5e" /><Relationship Type="http://schemas.openxmlformats.org/officeDocument/2006/relationships/numbering" Target="/word/numbering.xml" Id="Rb9a777fe3015483b" /><Relationship Type="http://schemas.openxmlformats.org/officeDocument/2006/relationships/settings" Target="/word/settings.xml" Id="R87efc76c4f404288" /><Relationship Type="http://schemas.openxmlformats.org/officeDocument/2006/relationships/image" Target="/word/media/f3f31173-83b1-4bd8-9ec1-58f8559baa74.png" Id="R39a36ad95db14799" /></Relationships>
</file>