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25dab00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585cf1f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Kazisukur,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7011fdd744d1c" /><Relationship Type="http://schemas.openxmlformats.org/officeDocument/2006/relationships/numbering" Target="/word/numbering.xml" Id="R0323ab080d654362" /><Relationship Type="http://schemas.openxmlformats.org/officeDocument/2006/relationships/settings" Target="/word/settings.xml" Id="R70816b1b85b84ded" /><Relationship Type="http://schemas.openxmlformats.org/officeDocument/2006/relationships/image" Target="/word/media/cf71085d-bcac-49d0-bacb-bd6c4ea298cb.png" Id="R2eef585cf1ff404c" /></Relationships>
</file>