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63573e15b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3d1a3fb7d248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Kella Baraipara,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90f6cd2444b0" /><Relationship Type="http://schemas.openxmlformats.org/officeDocument/2006/relationships/numbering" Target="/word/numbering.xml" Id="Rb581d21e389b4de0" /><Relationship Type="http://schemas.openxmlformats.org/officeDocument/2006/relationships/settings" Target="/word/settings.xml" Id="Rc372c9c24550419d" /><Relationship Type="http://schemas.openxmlformats.org/officeDocument/2006/relationships/image" Target="/word/media/2cd8a2e1-4e86-45a1-bce1-6132e59f9234.png" Id="Rbe3d1a3fb7d248d0" /></Relationships>
</file>