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21b644f33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d67cdaed0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846385a5487a" /><Relationship Type="http://schemas.openxmlformats.org/officeDocument/2006/relationships/numbering" Target="/word/numbering.xml" Id="Re5336049f5064cf6" /><Relationship Type="http://schemas.openxmlformats.org/officeDocument/2006/relationships/settings" Target="/word/settings.xml" Id="Re5e2cceb18b940d0" /><Relationship Type="http://schemas.openxmlformats.org/officeDocument/2006/relationships/image" Target="/word/media/14b53650-defa-417c-b001-5556acb85eb5.png" Id="Rbdad67cdaed04cfb" /></Relationships>
</file>