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aee5e25c2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30bcf54a6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Keopara,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84adecc41410f" /><Relationship Type="http://schemas.openxmlformats.org/officeDocument/2006/relationships/numbering" Target="/word/numbering.xml" Id="Ra808bc2bedd644ff" /><Relationship Type="http://schemas.openxmlformats.org/officeDocument/2006/relationships/settings" Target="/word/settings.xml" Id="Rdf207cd853404e1a" /><Relationship Type="http://schemas.openxmlformats.org/officeDocument/2006/relationships/image" Target="/word/media/2c5cbee2-515a-4b1f-bbe0-4cb8b00a97a7.png" Id="R4f030bcf54a64c11" /></Relationships>
</file>