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b47cb6a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723f21d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b20bf17ce4885" /><Relationship Type="http://schemas.openxmlformats.org/officeDocument/2006/relationships/numbering" Target="/word/numbering.xml" Id="Ra85339cf62f64647" /><Relationship Type="http://schemas.openxmlformats.org/officeDocument/2006/relationships/settings" Target="/word/settings.xml" Id="Rc61f53ee481e4545" /><Relationship Type="http://schemas.openxmlformats.org/officeDocument/2006/relationships/image" Target="/word/media/1f6821a4-4129-4a1f-859f-8aa59a2a8c96.png" Id="R8178723f21d44af4" /></Relationships>
</file>