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ed466268b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2e685a16d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Khadailo,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d88189910478f" /><Relationship Type="http://schemas.openxmlformats.org/officeDocument/2006/relationships/numbering" Target="/word/numbering.xml" Id="Rad23c97b364045ad" /><Relationship Type="http://schemas.openxmlformats.org/officeDocument/2006/relationships/settings" Target="/word/settings.xml" Id="R0cb59f5e20994610" /><Relationship Type="http://schemas.openxmlformats.org/officeDocument/2006/relationships/image" Target="/word/media/8ce0990c-347a-4190-becf-b6a817cd4250.png" Id="R15b2e685a16d4426" /></Relationships>
</file>