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4f74376c8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67729988a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aa80ce83a4aea" /><Relationship Type="http://schemas.openxmlformats.org/officeDocument/2006/relationships/numbering" Target="/word/numbering.xml" Id="R628d473e8d3749b6" /><Relationship Type="http://schemas.openxmlformats.org/officeDocument/2006/relationships/settings" Target="/word/settings.xml" Id="R0c69795762714d1b" /><Relationship Type="http://schemas.openxmlformats.org/officeDocument/2006/relationships/image" Target="/word/media/6ef87487-a630-40a1-a1e8-ca2dabfae965.png" Id="R55c67729988a433a" /></Relationships>
</file>