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a1055e3c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1544993a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Khainiacharapara,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2182250ec4782" /><Relationship Type="http://schemas.openxmlformats.org/officeDocument/2006/relationships/numbering" Target="/word/numbering.xml" Id="Rd5d71605182643ae" /><Relationship Type="http://schemas.openxmlformats.org/officeDocument/2006/relationships/settings" Target="/word/settings.xml" Id="Ra9d2dd3e89934989" /><Relationship Type="http://schemas.openxmlformats.org/officeDocument/2006/relationships/image" Target="/word/media/08b83c9f-71c0-4dc3-bc89-f5f98d668af3.png" Id="Rc8b31544993a4959" /></Relationships>
</file>