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bcb374dc1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22b7d84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5560a231d4fa6" /><Relationship Type="http://schemas.openxmlformats.org/officeDocument/2006/relationships/numbering" Target="/word/numbering.xml" Id="Rc246483d442949fd" /><Relationship Type="http://schemas.openxmlformats.org/officeDocument/2006/relationships/settings" Target="/word/settings.xml" Id="Rb6cec316dcd34c71" /><Relationship Type="http://schemas.openxmlformats.org/officeDocument/2006/relationships/image" Target="/word/media/d10c4e71-f7a7-4c84-be41-02815056a139.png" Id="Rab5022b7d84c449a" /></Relationships>
</file>