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f44b3ee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83a32e4fd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3488aa7fb42f0" /><Relationship Type="http://schemas.openxmlformats.org/officeDocument/2006/relationships/numbering" Target="/word/numbering.xml" Id="R2634a27f5d8c41ac" /><Relationship Type="http://schemas.openxmlformats.org/officeDocument/2006/relationships/settings" Target="/word/settings.xml" Id="R5e66a998692240fc" /><Relationship Type="http://schemas.openxmlformats.org/officeDocument/2006/relationships/image" Target="/word/media/04f4fb84-3186-427f-abac-cfd3c6cb00ee.png" Id="Rdb383a32e4fd4c2e" /></Relationships>
</file>