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25ee8d73b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e6a90d6fc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Khalishwar,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3d9a62de5402d" /><Relationship Type="http://schemas.openxmlformats.org/officeDocument/2006/relationships/numbering" Target="/word/numbering.xml" Id="R7458253570804e80" /><Relationship Type="http://schemas.openxmlformats.org/officeDocument/2006/relationships/settings" Target="/word/settings.xml" Id="Refe7c5fccb064d53" /><Relationship Type="http://schemas.openxmlformats.org/officeDocument/2006/relationships/image" Target="/word/media/b6a027e1-ae9f-4fef-ad4c-af46c361f988.png" Id="Rff5e6a90d6fc437c" /></Relationships>
</file>