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a0bef22e5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b9b3d4897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a28d3ec76477a" /><Relationship Type="http://schemas.openxmlformats.org/officeDocument/2006/relationships/numbering" Target="/word/numbering.xml" Id="R895c6ec68b8e48b4" /><Relationship Type="http://schemas.openxmlformats.org/officeDocument/2006/relationships/settings" Target="/word/settings.xml" Id="R5910eae630fe411a" /><Relationship Type="http://schemas.openxmlformats.org/officeDocument/2006/relationships/image" Target="/word/media/71e86d11-9efa-45ed-a054-c5e56ec4c1e9.png" Id="R6e8b9b3d48974b4d" /></Relationships>
</file>