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516318f69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15aff5192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Bagchi,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bd28cb4484a3e" /><Relationship Type="http://schemas.openxmlformats.org/officeDocument/2006/relationships/numbering" Target="/word/numbering.xml" Id="R926a4368635f4ad9" /><Relationship Type="http://schemas.openxmlformats.org/officeDocument/2006/relationships/settings" Target="/word/settings.xml" Id="R501c86fe676c4eae" /><Relationship Type="http://schemas.openxmlformats.org/officeDocument/2006/relationships/image" Target="/word/media/3719ead6-3d37-4cf1-a014-3904ed53f513.png" Id="R92b15aff51924ee3" /></Relationships>
</file>