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97dc4d351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2b0125e14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Chhatnai,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d736eeeca4c91" /><Relationship Type="http://schemas.openxmlformats.org/officeDocument/2006/relationships/numbering" Target="/word/numbering.xml" Id="Rd3c1ff97831e4675" /><Relationship Type="http://schemas.openxmlformats.org/officeDocument/2006/relationships/settings" Target="/word/settings.xml" Id="R63ae087d585b4a00" /><Relationship Type="http://schemas.openxmlformats.org/officeDocument/2006/relationships/image" Target="/word/media/0aa19825-03ee-4cfe-9eb5-9b8f5a05bfee.png" Id="R04e2b0125e14496b" /></Relationships>
</file>