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1081f518a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3dc1c52f7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Satnala,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d7a6a1cfd4459" /><Relationship Type="http://schemas.openxmlformats.org/officeDocument/2006/relationships/numbering" Target="/word/numbering.xml" Id="R7cead14bf423434e" /><Relationship Type="http://schemas.openxmlformats.org/officeDocument/2006/relationships/settings" Target="/word/settings.xml" Id="Raf33f98f31cc4d8f" /><Relationship Type="http://schemas.openxmlformats.org/officeDocument/2006/relationships/image" Target="/word/media/6d56a7fd-e05e-4e08-958c-3709fbaf4698.png" Id="R7bb3dc1c52f74921" /></Relationships>
</file>