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ed062cfcf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6ad0ce012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Taherpur,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7c063b717432a" /><Relationship Type="http://schemas.openxmlformats.org/officeDocument/2006/relationships/numbering" Target="/word/numbering.xml" Id="R07964a8798124a23" /><Relationship Type="http://schemas.openxmlformats.org/officeDocument/2006/relationships/settings" Target="/word/settings.xml" Id="Re9e2f3ee973c4734" /><Relationship Type="http://schemas.openxmlformats.org/officeDocument/2006/relationships/image" Target="/word/media/efe39001-6af1-4540-87d2-eafc8b8e05f0.png" Id="Re0b6ad0ce012444d" /></Relationships>
</file>