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e3019f435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c3cef2171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Khamari Bishnuballabh,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ae3ee2f614174" /><Relationship Type="http://schemas.openxmlformats.org/officeDocument/2006/relationships/numbering" Target="/word/numbering.xml" Id="R8a9b79f59a4c41a4" /><Relationship Type="http://schemas.openxmlformats.org/officeDocument/2006/relationships/settings" Target="/word/settings.xml" Id="R87621861c6054c8a" /><Relationship Type="http://schemas.openxmlformats.org/officeDocument/2006/relationships/image" Target="/word/media/0bca7d88-782f-498e-92c0-1824fb915301.png" Id="R7e6c3cef21714fd3" /></Relationships>
</file>