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5c59b2372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303602e37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Khamrutanropara,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2924d0bd5438c" /><Relationship Type="http://schemas.openxmlformats.org/officeDocument/2006/relationships/numbering" Target="/word/numbering.xml" Id="Rb1763e08ac9a45e1" /><Relationship Type="http://schemas.openxmlformats.org/officeDocument/2006/relationships/settings" Target="/word/settings.xml" Id="R4866d1a36b5146f8" /><Relationship Type="http://schemas.openxmlformats.org/officeDocument/2006/relationships/image" Target="/word/media/483c47d0-39b5-4a6b-b966-7edd3cad810e.png" Id="R548303602e37468b" /></Relationships>
</file>