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906e0f9b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539b4daa0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Khanabari Uttar,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2ec8201914af0" /><Relationship Type="http://schemas.openxmlformats.org/officeDocument/2006/relationships/numbering" Target="/word/numbering.xml" Id="R6d40aed052364c41" /><Relationship Type="http://schemas.openxmlformats.org/officeDocument/2006/relationships/settings" Target="/word/settings.xml" Id="R49a5f37ccb9d4f47" /><Relationship Type="http://schemas.openxmlformats.org/officeDocument/2006/relationships/image" Target="/word/media/f33d79e2-d1fc-4ab8-94e1-6fe7ef2aeb77.png" Id="R234539b4daa0437c" /></Relationships>
</file>