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5c88286b16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7da2c3562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Khandua,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f2d49e60145f1" /><Relationship Type="http://schemas.openxmlformats.org/officeDocument/2006/relationships/numbering" Target="/word/numbering.xml" Id="R18a26719480a461e" /><Relationship Type="http://schemas.openxmlformats.org/officeDocument/2006/relationships/settings" Target="/word/settings.xml" Id="R1286d3dc875a4a5b" /><Relationship Type="http://schemas.openxmlformats.org/officeDocument/2006/relationships/image" Target="/word/media/92d74395-6354-4e0e-9ebc-5b47791f4e58.png" Id="R2317da2c35624569" /></Relationships>
</file>