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578aba34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c676b9a2d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14ec415824c1a" /><Relationship Type="http://schemas.openxmlformats.org/officeDocument/2006/relationships/numbering" Target="/word/numbering.xml" Id="Rbdd23703abd34b58" /><Relationship Type="http://schemas.openxmlformats.org/officeDocument/2006/relationships/settings" Target="/word/settings.xml" Id="R1b1edcb0011f4cd8" /><Relationship Type="http://schemas.openxmlformats.org/officeDocument/2006/relationships/image" Target="/word/media/3758aab8-33c0-45f9-81f5-d528ea2905d6.png" Id="R564c676b9a2d4f20" /></Relationships>
</file>