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947628053946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a2cf53e7fb4a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Hundelgem,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17 Feb 2026 - Wed 18 Mar 2026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5f06f6d70142f4" /><Relationship Type="http://schemas.openxmlformats.org/officeDocument/2006/relationships/numbering" Target="/word/numbering.xml" Id="Re8aeb3f750ec4f39" /><Relationship Type="http://schemas.openxmlformats.org/officeDocument/2006/relationships/settings" Target="/word/settings.xml" Id="R3af2b442d1184c79" /><Relationship Type="http://schemas.openxmlformats.org/officeDocument/2006/relationships/image" Target="/word/media/e8b7b570-d46a-46c3-8318-a3d20fc1fd98.png" Id="Re8a2cf53e7fb4af9" /></Relationships>
</file>