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81366a2fd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246f85d57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Jamodenne,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d71e4ed6942a2" /><Relationship Type="http://schemas.openxmlformats.org/officeDocument/2006/relationships/numbering" Target="/word/numbering.xml" Id="R93ed05ffb0d842d9" /><Relationship Type="http://schemas.openxmlformats.org/officeDocument/2006/relationships/settings" Target="/word/settings.xml" Id="R464cbec08da64920" /><Relationship Type="http://schemas.openxmlformats.org/officeDocument/2006/relationships/image" Target="/word/media/1770a965-8cee-418a-a8bf-377a805488f1.png" Id="Rb55246f85d57406b" /></Relationships>
</file>