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2646c1986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54f04e476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Jemelle,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9e6d354b14da2" /><Relationship Type="http://schemas.openxmlformats.org/officeDocument/2006/relationships/numbering" Target="/word/numbering.xml" Id="R3a2f959f7f86425f" /><Relationship Type="http://schemas.openxmlformats.org/officeDocument/2006/relationships/settings" Target="/word/settings.xml" Id="Rb7c09b7f87be446c" /><Relationship Type="http://schemas.openxmlformats.org/officeDocument/2006/relationships/image" Target="/word/media/fd9fce7a-4203-476b-883a-cb2aef54db10.png" Id="Rfa554f04e4764baf" /></Relationships>
</file>