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2b5f13f83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6938ce36f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Kesselt,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bb456674345d5" /><Relationship Type="http://schemas.openxmlformats.org/officeDocument/2006/relationships/numbering" Target="/word/numbering.xml" Id="Rccaba99e02ed4d73" /><Relationship Type="http://schemas.openxmlformats.org/officeDocument/2006/relationships/settings" Target="/word/settings.xml" Id="R4bf39e7c2c5548c2" /><Relationship Type="http://schemas.openxmlformats.org/officeDocument/2006/relationships/image" Target="/word/media/1ac33b1b-1fdd-4fc7-b6d2-72b1e10ad9c3.png" Id="R9266938ce36f48e7" /></Relationships>
</file>