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a8ae1b04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841317b4e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Kretenburg,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6a55613ed4e89" /><Relationship Type="http://schemas.openxmlformats.org/officeDocument/2006/relationships/numbering" Target="/word/numbering.xml" Id="Rfcd5190988264001" /><Relationship Type="http://schemas.openxmlformats.org/officeDocument/2006/relationships/settings" Target="/word/settings.xml" Id="Rd81739d7c3934001" /><Relationship Type="http://schemas.openxmlformats.org/officeDocument/2006/relationships/image" Target="/word/media/eef2f3f3-01fe-4c64-ade4-81a2bfc867cf.png" Id="R1f1841317b4e4258" /></Relationships>
</file>