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55f29f540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d45da5de2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dc3bfacbb4967" /><Relationship Type="http://schemas.openxmlformats.org/officeDocument/2006/relationships/numbering" Target="/word/numbering.xml" Id="Rcef7a1cdafd14914" /><Relationship Type="http://schemas.openxmlformats.org/officeDocument/2006/relationships/settings" Target="/word/settings.xml" Id="R85d692c9398c4af3" /><Relationship Type="http://schemas.openxmlformats.org/officeDocument/2006/relationships/image" Target="/word/media/b545170b-fdb6-4ba9-a1e9-c10fe6f377cf.png" Id="R602d45da5de2425b" /></Relationships>
</file>