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4f1fa3f49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d20b2038d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Boiterie,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e42c51e34450e" /><Relationship Type="http://schemas.openxmlformats.org/officeDocument/2006/relationships/numbering" Target="/word/numbering.xml" Id="Re08beb1e5ce64f4a" /><Relationship Type="http://schemas.openxmlformats.org/officeDocument/2006/relationships/settings" Target="/word/settings.xml" Id="R4c795428642547ff" /><Relationship Type="http://schemas.openxmlformats.org/officeDocument/2006/relationships/image" Target="/word/media/6cc01caf-c9a8-4cb9-b00c-342ef44bbf85.png" Id="Rabad20b2038d44bc" /></Relationships>
</file>