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313bde56a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aa2edfffb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5e3de8bb34070" /><Relationship Type="http://schemas.openxmlformats.org/officeDocument/2006/relationships/numbering" Target="/word/numbering.xml" Id="R32cb4dabe9a44348" /><Relationship Type="http://schemas.openxmlformats.org/officeDocument/2006/relationships/settings" Target="/word/settings.xml" Id="Rdc0fdb9ce32348c6" /><Relationship Type="http://schemas.openxmlformats.org/officeDocument/2006/relationships/image" Target="/word/media/19f2b2e8-b0a5-4db5-82e2-468b226e0065.png" Id="R316aa2edfffb46e3" /></Relationships>
</file>