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c86f3f49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fcdb7b49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6e66e52394563" /><Relationship Type="http://schemas.openxmlformats.org/officeDocument/2006/relationships/numbering" Target="/word/numbering.xml" Id="R12da8da6049f45a2" /><Relationship Type="http://schemas.openxmlformats.org/officeDocument/2006/relationships/settings" Target="/word/settings.xml" Id="Raaa67327fb9c44c9" /><Relationship Type="http://schemas.openxmlformats.org/officeDocument/2006/relationships/image" Target="/word/media/c3131764-483f-4167-82dc-63c9b9958c58.png" Id="R47ffcdb7b4934dbe" /></Relationships>
</file>